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rPr>
          <w:b w:val="1"/>
          <w:color w:val="454545"/>
          <w:sz w:val="28"/>
          <w:szCs w:val="28"/>
        </w:rPr>
      </w:pPr>
      <w:r w:rsidDel="00000000" w:rsidR="00000000" w:rsidRPr="00000000">
        <w:rPr>
          <w:b w:val="1"/>
          <w:color w:val="454545"/>
          <w:sz w:val="28"/>
          <w:szCs w:val="28"/>
          <w:rtl w:val="0"/>
        </w:rPr>
        <w:t xml:space="preserve">Анкета участника онлайн-группы бессахарной практики ДОЛЬЧЕ ВИТА</w:t>
      </w:r>
    </w:p>
    <w:p w:rsidR="00000000" w:rsidDel="00000000" w:rsidP="00000000" w:rsidRDefault="00000000" w:rsidRPr="00000000" w14:paraId="00000002">
      <w:pPr>
        <w:spacing w:after="40" w:lineRule="auto"/>
        <w:rPr>
          <w:color w:val="45454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color w:val="454545"/>
          <w:sz w:val="24"/>
          <w:szCs w:val="24"/>
        </w:rPr>
      </w:pPr>
      <w:r w:rsidDel="00000000" w:rsidR="00000000" w:rsidRPr="00000000">
        <w:rPr>
          <w:i w:val="1"/>
          <w:color w:val="454545"/>
          <w:sz w:val="24"/>
          <w:szCs w:val="24"/>
          <w:rtl w:val="0"/>
        </w:rPr>
        <w:t xml:space="preserve">Ваши неформальные и откровенные ответы помогут настроиться на эксперимент, а также будут отличным подспорьем для меня, как для ведущей этой группы. Пишите то, что есть. Пишите то, что думаете и чувствуете. С момента заполнения анкеты процесс трансформации начинается! </w:t>
        <w:br w:type="textWrapping"/>
        <w:t xml:space="preserve">Эв Хазина.</w:t>
      </w:r>
    </w:p>
    <w:p w:rsidR="00000000" w:rsidDel="00000000" w:rsidP="00000000" w:rsidRDefault="00000000" w:rsidRPr="00000000" w14:paraId="00000004">
      <w:pPr>
        <w:rPr>
          <w:color w:val="4545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454545"/>
          <w:sz w:val="24"/>
          <w:szCs w:val="24"/>
        </w:rPr>
      </w:pPr>
      <w:r w:rsidDel="00000000" w:rsidR="00000000" w:rsidRPr="00000000">
        <w:rPr>
          <w:b w:val="1"/>
          <w:color w:val="454545"/>
          <w:sz w:val="24"/>
          <w:szCs w:val="24"/>
          <w:rtl w:val="0"/>
        </w:rPr>
        <w:t xml:space="preserve">Фамилия, имя, возраст, электронный адрес и род занятий.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240" w:before="240" w:lineRule="auto"/>
        <w:rPr>
          <w:color w:val="4545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454545"/>
          <w:sz w:val="24"/>
          <w:szCs w:val="24"/>
        </w:rPr>
      </w:pPr>
      <w:r w:rsidDel="00000000" w:rsidR="00000000" w:rsidRPr="00000000">
        <w:rPr>
          <w:b w:val="1"/>
          <w:color w:val="454545"/>
          <w:sz w:val="24"/>
          <w:szCs w:val="24"/>
          <w:rtl w:val="0"/>
        </w:rPr>
        <w:t xml:space="preserve">Опишите в нескольких предложениях свои отношения со сладостями.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240" w:before="240" w:lineRule="auto"/>
        <w:rPr>
          <w:color w:val="4545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454545"/>
          <w:sz w:val="24"/>
          <w:szCs w:val="24"/>
        </w:rPr>
      </w:pPr>
      <w:r w:rsidDel="00000000" w:rsidR="00000000" w:rsidRPr="00000000">
        <w:rPr>
          <w:b w:val="1"/>
          <w:color w:val="454545"/>
          <w:sz w:val="24"/>
          <w:szCs w:val="24"/>
          <w:rtl w:val="0"/>
        </w:rPr>
        <w:t xml:space="preserve">Есть ли у Вас опыт отказа от сладостей и сахаросодержащих продуктов, алкоголя, наркотиков? Как Вы можете его охарактеризовать?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before="240" w:lineRule="auto"/>
        <w:rPr>
          <w:color w:val="4545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454545"/>
          <w:sz w:val="24"/>
          <w:szCs w:val="24"/>
        </w:rPr>
      </w:pPr>
      <w:r w:rsidDel="00000000" w:rsidR="00000000" w:rsidRPr="00000000">
        <w:rPr>
          <w:b w:val="1"/>
          <w:color w:val="454545"/>
          <w:sz w:val="24"/>
          <w:szCs w:val="24"/>
          <w:rtl w:val="0"/>
        </w:rPr>
        <w:t xml:space="preserve">Что на данный момент жизни является для Вас достойным мотивом, чтобы пройти группу бессахарной практики Дольче Вита?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before="240" w:lineRule="auto"/>
        <w:rPr>
          <w:color w:val="4545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454545"/>
          <w:sz w:val="24"/>
          <w:szCs w:val="24"/>
        </w:rPr>
      </w:pPr>
      <w:r w:rsidDel="00000000" w:rsidR="00000000" w:rsidRPr="00000000">
        <w:rPr>
          <w:b w:val="1"/>
          <w:color w:val="454545"/>
          <w:sz w:val="24"/>
          <w:szCs w:val="24"/>
          <w:rtl w:val="0"/>
        </w:rPr>
        <w:t xml:space="preserve">С каким трудностями Вы сталкиваетесь при отказе от сладкого или мыслей об этом?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color w:val="4545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454545"/>
          <w:sz w:val="24"/>
          <w:szCs w:val="24"/>
        </w:rPr>
      </w:pPr>
      <w:r w:rsidDel="00000000" w:rsidR="00000000" w:rsidRPr="00000000">
        <w:rPr>
          <w:b w:val="1"/>
          <w:color w:val="454545"/>
          <w:sz w:val="24"/>
          <w:szCs w:val="24"/>
          <w:rtl w:val="0"/>
        </w:rPr>
        <w:t xml:space="preserve">Какая именно поддержка Вам нужна на данный момент?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>
          <w:color w:val="4545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454545"/>
          <w:sz w:val="24"/>
          <w:szCs w:val="24"/>
        </w:rPr>
      </w:pPr>
      <w:r w:rsidDel="00000000" w:rsidR="00000000" w:rsidRPr="00000000">
        <w:rPr>
          <w:b w:val="1"/>
          <w:color w:val="454545"/>
          <w:sz w:val="24"/>
          <w:szCs w:val="24"/>
          <w:rtl w:val="0"/>
        </w:rPr>
        <w:t xml:space="preserve">Как Вы думаете, какую психологическую трудность “покрывает” зависимость от сладкого?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ind w:left="0" w:firstLine="0"/>
        <w:rPr>
          <w:color w:val="4545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454545"/>
          <w:sz w:val="24"/>
          <w:szCs w:val="24"/>
        </w:rPr>
      </w:pPr>
      <w:r w:rsidDel="00000000" w:rsidR="00000000" w:rsidRPr="00000000">
        <w:rPr>
          <w:b w:val="1"/>
          <w:color w:val="454545"/>
          <w:sz w:val="24"/>
          <w:szCs w:val="24"/>
          <w:rtl w:val="0"/>
        </w:rPr>
        <w:t xml:space="preserve">На какие свои сильные стороны и умения Вы можете опираться в период отвыкания от сахара в предстоящем эксперименте?</w:t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454545"/>
          <w:sz w:val="24"/>
          <w:szCs w:val="24"/>
        </w:rPr>
      </w:pPr>
      <w:r w:rsidDel="00000000" w:rsidR="00000000" w:rsidRPr="00000000">
        <w:rPr>
          <w:b w:val="1"/>
          <w:color w:val="454545"/>
          <w:sz w:val="24"/>
          <w:szCs w:val="24"/>
          <w:rtl w:val="0"/>
        </w:rPr>
        <w:t xml:space="preserve">От каких именно сахаросодержащих продуктов и сладостей, алкоголя и углеводов Вам труднее всего отказаться?</w:t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40" w:before="240" w:lineRule="auto"/>
        <w:ind w:left="0" w:firstLine="0"/>
        <w:rPr>
          <w:color w:val="4545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color w:val="454545"/>
          <w:sz w:val="24"/>
          <w:szCs w:val="24"/>
        </w:rPr>
      </w:pPr>
      <w:r w:rsidDel="00000000" w:rsidR="00000000" w:rsidRPr="00000000">
        <w:rPr>
          <w:b w:val="1"/>
          <w:color w:val="454545"/>
          <w:sz w:val="24"/>
          <w:szCs w:val="24"/>
          <w:rtl w:val="0"/>
        </w:rPr>
        <w:t xml:space="preserve">Какие ожидания есть у Вас от ведущей и участников группы?</w:t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45454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40" w:before="240" w:lineRule="auto"/>
        <w:rPr>
          <w:color w:val="4545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ind w:left="0" w:firstLine="0"/>
        <w:rPr>
          <w:color w:val="454545"/>
          <w:sz w:val="24"/>
          <w:szCs w:val="24"/>
        </w:rPr>
      </w:pPr>
      <w:r w:rsidDel="00000000" w:rsidR="00000000" w:rsidRPr="00000000">
        <w:rPr>
          <w:color w:val="454545"/>
          <w:sz w:val="24"/>
          <w:szCs w:val="24"/>
          <w:rtl w:val="0"/>
        </w:rPr>
        <w:t xml:space="preserve">!!! Заполненную анкету присылайте на почту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chulska13@gmail.com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rPr>
          <w:color w:val="454545"/>
          <w:sz w:val="24"/>
          <w:szCs w:val="24"/>
        </w:rPr>
      </w:pPr>
      <w:r w:rsidDel="00000000" w:rsidR="00000000" w:rsidRPr="00000000">
        <w:rPr>
          <w:color w:val="454545"/>
          <w:sz w:val="24"/>
          <w:szCs w:val="24"/>
          <w:rtl w:val="0"/>
        </w:rPr>
        <w:t xml:space="preserve">!!! В теме письма укажите: “</w:t>
      </w:r>
      <w:r w:rsidDel="00000000" w:rsidR="00000000" w:rsidRPr="00000000">
        <w:rPr>
          <w:b w:val="1"/>
          <w:color w:val="454545"/>
          <w:sz w:val="24"/>
          <w:szCs w:val="24"/>
          <w:rtl w:val="0"/>
        </w:rPr>
        <w:t xml:space="preserve">Анкета участника онлайн-группы бессахарной практики ДОЛЬЧЕ ВИТА.</w:t>
      </w:r>
      <w:r w:rsidDel="00000000" w:rsidR="00000000" w:rsidRPr="00000000">
        <w:rPr>
          <w:color w:val="454545"/>
          <w:sz w:val="24"/>
          <w:szCs w:val="24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ulska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